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C37" w:rsidRDefault="00576E98">
      <w:bookmarkStart w:id="0" w:name="_GoBack"/>
      <w:r w:rsidRPr="00576E98">
        <w:rPr>
          <w:sz w:val="36"/>
          <w:szCs w:val="36"/>
        </w:rPr>
        <w:t>В ЮВАО задержана подозреваемая в фиктивной постановке на учет иностранных граждан</w:t>
      </w:r>
      <w:r>
        <w:rPr>
          <w:sz w:val="20"/>
          <w:szCs w:val="20"/>
        </w:rPr>
        <w:t> </w:t>
      </w:r>
      <w:bookmarkEnd w:id="0"/>
      <w:r>
        <w:rPr>
          <w:sz w:val="20"/>
          <w:szCs w:val="20"/>
        </w:rPr>
        <w:br/>
      </w:r>
      <w:r>
        <w:rPr>
          <w:sz w:val="20"/>
          <w:szCs w:val="20"/>
        </w:rPr>
        <w:br/>
        <w:t xml:space="preserve">В ходе проверки жилого сектора участковые уполномоченные полиции ОМВД России по району </w:t>
      </w:r>
      <w:proofErr w:type="spellStart"/>
      <w:r>
        <w:rPr>
          <w:sz w:val="20"/>
          <w:szCs w:val="20"/>
        </w:rPr>
        <w:t>Некрасовка</w:t>
      </w:r>
      <w:proofErr w:type="spellEnd"/>
      <w:r>
        <w:rPr>
          <w:sz w:val="20"/>
          <w:szCs w:val="20"/>
        </w:rPr>
        <w:t xml:space="preserve"> установили, что 22-летняя москвичка за денежное вознаграждение зарегистрировала у себя в квартире, расположенной на Рождественской улице, 10 иностранных граждан, уроженцев Средней Азии, заведомо зная, что проживать они там не будут. </w:t>
      </w:r>
      <w:r>
        <w:rPr>
          <w:sz w:val="20"/>
          <w:szCs w:val="20"/>
        </w:rPr>
        <w:br/>
        <w:t>Группой дознания ОМВД возбуждено уголовное дело по признакам преступления, предусмотренного ст. 322.3 УК РФ «Фиктивная постановка на учет иностранного гражданина или лица без гражданства по месту пребывания в жилом помещении в Российской Федерации». В отношении подозреваемой избрана мера принуждения в виде обязательства о явке.</w:t>
      </w:r>
    </w:p>
    <w:sectPr w:rsidR="00A01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E98"/>
    <w:rsid w:val="00576E98"/>
    <w:rsid w:val="00A0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B03115-4124-4641-ADC4-2D23A3684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1</cp:revision>
  <dcterms:created xsi:type="dcterms:W3CDTF">2017-03-03T16:51:00Z</dcterms:created>
  <dcterms:modified xsi:type="dcterms:W3CDTF">2017-03-03T16:51:00Z</dcterms:modified>
</cp:coreProperties>
</file>